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31DA" w14:textId="32DBEE15" w:rsidR="00C722E8" w:rsidRPr="00C722E8" w:rsidRDefault="00C722E8" w:rsidP="00C722E8">
      <w:pPr>
        <w:rPr>
          <w:b/>
          <w:bCs/>
        </w:rPr>
      </w:pPr>
      <w:r w:rsidRPr="004B706F">
        <w:rPr>
          <w:b/>
          <w:bCs/>
        </w:rPr>
        <w:t>JORNADAS GREMIALES</w:t>
      </w:r>
      <w:r w:rsidR="00F85EEE">
        <w:rPr>
          <w:b/>
          <w:bCs/>
        </w:rPr>
        <w:t xml:space="preserve"> EN LAS ESCUELAS</w:t>
      </w:r>
    </w:p>
    <w:p w14:paraId="3D343CC5" w14:textId="1E6462B6" w:rsidR="00C722E8" w:rsidRDefault="00277127" w:rsidP="005705B6">
      <w:pPr>
        <w:jc w:val="both"/>
      </w:pPr>
      <w:r>
        <w:t>Agosto, septiembre y el comienzo de octubre fueron días intensos para la docencia santafesina. Todo el territorio provincial se sacudió con un conflicto muy profundo que nos tuvo como protagonistas.</w:t>
      </w:r>
    </w:p>
    <w:p w14:paraId="29A26CFF" w14:textId="17BC541D" w:rsidR="00C722E8" w:rsidRDefault="00277127" w:rsidP="005705B6">
      <w:pPr>
        <w:jc w:val="both"/>
      </w:pPr>
      <w:r>
        <w:t xml:space="preserve">En una votación dividida la Asamblea Provincial del jueves 6/10 definió </w:t>
      </w:r>
      <w:r w:rsidRPr="00961CA8">
        <w:rPr>
          <w:color w:val="000000" w:themeColor="text1"/>
        </w:rPr>
        <w:t>finalmente la aceptación de la propuesta.</w:t>
      </w:r>
      <w:r w:rsidR="00B41796" w:rsidRPr="00961CA8">
        <w:rPr>
          <w:color w:val="000000" w:themeColor="text1"/>
        </w:rPr>
        <w:t xml:space="preserve"> El resultado fue claro y una mayoría definió que no hab</w:t>
      </w:r>
      <w:r w:rsidR="0072089A" w:rsidRPr="00961CA8">
        <w:rPr>
          <w:color w:val="000000" w:themeColor="text1"/>
        </w:rPr>
        <w:t>ía que seguir con la lucha, sin embargo,</w:t>
      </w:r>
      <w:r w:rsidR="00B41796" w:rsidRPr="00961CA8">
        <w:rPr>
          <w:color w:val="000000" w:themeColor="text1"/>
        </w:rPr>
        <w:t xml:space="preserve"> no podemos dejar de destacar que en Rosario se impuso por amplia mayor</w:t>
      </w:r>
      <w:r w:rsidR="0072089A" w:rsidRPr="00961CA8">
        <w:rPr>
          <w:color w:val="000000" w:themeColor="text1"/>
        </w:rPr>
        <w:t>ía la decisión de rechazar, además de</w:t>
      </w:r>
      <w:r w:rsidR="00B41796" w:rsidRPr="00961CA8">
        <w:rPr>
          <w:color w:val="000000" w:themeColor="text1"/>
        </w:rPr>
        <w:t xml:space="preserve"> </w:t>
      </w:r>
      <w:r w:rsidR="00B41796">
        <w:t xml:space="preserve">que en el conjunto de la provincia fueron casi 15 </w:t>
      </w:r>
      <w:r w:rsidR="00E50A7E">
        <w:t xml:space="preserve">mil </w:t>
      </w:r>
      <w:proofErr w:type="spellStart"/>
      <w:r w:rsidR="00E50A7E">
        <w:t>lxs</w:t>
      </w:r>
      <w:proofErr w:type="spellEnd"/>
      <w:r w:rsidR="00E50A7E">
        <w:t xml:space="preserve"> </w:t>
      </w:r>
      <w:proofErr w:type="spellStart"/>
      <w:r w:rsidR="00B41796">
        <w:t>compañerxs</w:t>
      </w:r>
      <w:proofErr w:type="spellEnd"/>
      <w:r w:rsidR="00B41796">
        <w:t xml:space="preserve"> que </w:t>
      </w:r>
      <w:r w:rsidR="00E50A7E">
        <w:t>-</w:t>
      </w:r>
      <w:r w:rsidR="00B41796">
        <w:t>a</w:t>
      </w:r>
      <w:r w:rsidR="00E50A7E">
        <w:t>u</w:t>
      </w:r>
      <w:r w:rsidR="00B41796">
        <w:t>n cobrando miserias luego del saque</w:t>
      </w:r>
      <w:r w:rsidR="00E50A7E">
        <w:t>o</w:t>
      </w:r>
      <w:r w:rsidR="00B41796">
        <w:t xml:space="preserve"> que habían significado los descuentos</w:t>
      </w:r>
      <w:r w:rsidR="00E50A7E">
        <w:t>-</w:t>
      </w:r>
      <w:r w:rsidR="00B41796">
        <w:t xml:space="preserve"> </w:t>
      </w:r>
      <w:r w:rsidR="00E50A7E">
        <w:t>apostaron por el camino de rechazar la extorsión y continuar la lucha.</w:t>
      </w:r>
    </w:p>
    <w:p w14:paraId="74691E9F" w14:textId="5E25201F" w:rsidR="00277127" w:rsidRDefault="00E50A7E" w:rsidP="005705B6">
      <w:pPr>
        <w:jc w:val="both"/>
      </w:pPr>
      <w:r>
        <w:t>S</w:t>
      </w:r>
      <w:r w:rsidR="00277127">
        <w:t>in dudas los reclamos</w:t>
      </w:r>
      <w:r w:rsidR="00FF41E9">
        <w:t xml:space="preserve"> y</w:t>
      </w:r>
      <w:r w:rsidR="00277127">
        <w:t xml:space="preserve"> las discusiones siguen.</w:t>
      </w:r>
      <w:r w:rsidR="00395953">
        <w:t xml:space="preserve"> La lectura del acta paritaria o el cobro del bajísimo aumento del pasado viernes nos pueden dar la imagen de que se luchó en vano; que finalmente el gobierno impuso su política. Creemos que </w:t>
      </w:r>
      <w:r>
        <w:t>un</w:t>
      </w:r>
      <w:r w:rsidR="00395953">
        <w:t xml:space="preserve">a lectura </w:t>
      </w:r>
      <w:r w:rsidR="00FF41E9">
        <w:t xml:space="preserve">muy acotada </w:t>
      </w:r>
      <w:r w:rsidR="00395953">
        <w:t>puede ser errada. Que debemos tener una mirada más de conjunto y valorar a fondo el proceso que venimos protagonizando</w:t>
      </w:r>
      <w:r w:rsidR="00FF41E9">
        <w:t xml:space="preserve"> y cómo nos prepara para las luchas por venir.</w:t>
      </w:r>
    </w:p>
    <w:p w14:paraId="4D0A0779" w14:textId="58921243" w:rsidR="00277127" w:rsidRDefault="00277127" w:rsidP="005705B6">
      <w:pPr>
        <w:jc w:val="both"/>
      </w:pPr>
      <w:r>
        <w:t xml:space="preserve">La reunión de </w:t>
      </w:r>
      <w:proofErr w:type="spellStart"/>
      <w:r>
        <w:t>delegadxs</w:t>
      </w:r>
      <w:proofErr w:type="spellEnd"/>
      <w:r>
        <w:t xml:space="preserve"> del pasado viernes 14 dispuso impulsar Jornadas Gremiales en las escuelas </w:t>
      </w:r>
      <w:r w:rsidR="00395953">
        <w:t>con la idea de</w:t>
      </w:r>
      <w:r>
        <w:t xml:space="preserve"> que cada </w:t>
      </w:r>
      <w:proofErr w:type="spellStart"/>
      <w:r>
        <w:t>compañerx</w:t>
      </w:r>
      <w:proofErr w:type="spellEnd"/>
      <w:r>
        <w:t xml:space="preserve"> pu</w:t>
      </w:r>
      <w:r w:rsidR="00E50A7E">
        <w:t>eda</w:t>
      </w:r>
      <w:r>
        <w:t xml:space="preserve"> ser parte de la reflexión colectiva que necesitamos para sacar las mejores conclusiones de un</w:t>
      </w:r>
      <w:r w:rsidR="00FF41E9">
        <w:t xml:space="preserve"> proceso</w:t>
      </w:r>
      <w:r>
        <w:t xml:space="preserve"> tan importante y también pensar cómo la seguimos.</w:t>
      </w:r>
    </w:p>
    <w:p w14:paraId="382FA9F1" w14:textId="7F9616B4" w:rsidR="00395953" w:rsidRPr="00C722E8" w:rsidRDefault="00395953" w:rsidP="005705B6">
      <w:pPr>
        <w:jc w:val="both"/>
      </w:pPr>
      <w:r>
        <w:t>Proponemos este texto como disparador y luego algunas propuestas para que cada escuela pueda sumar sus miradas</w:t>
      </w:r>
    </w:p>
    <w:p w14:paraId="235BCA0A" w14:textId="3AD069E7" w:rsidR="00395953" w:rsidRPr="00C722E8" w:rsidRDefault="007B5BE8" w:rsidP="005705B6">
      <w:pPr>
        <w:jc w:val="both"/>
        <w:rPr>
          <w:b/>
          <w:bCs/>
          <w:sz w:val="28"/>
          <w:szCs w:val="28"/>
        </w:rPr>
      </w:pPr>
      <w:bookmarkStart w:id="0" w:name="_GoBack"/>
      <w:r w:rsidRPr="00C722E8">
        <w:rPr>
          <w:b/>
          <w:bCs/>
          <w:sz w:val="28"/>
          <w:szCs w:val="28"/>
        </w:rPr>
        <w:t>U</w:t>
      </w:r>
      <w:r w:rsidR="00395953" w:rsidRPr="00C722E8">
        <w:rPr>
          <w:b/>
          <w:bCs/>
          <w:sz w:val="28"/>
          <w:szCs w:val="28"/>
        </w:rPr>
        <w:t>na lucha histórica</w:t>
      </w:r>
    </w:p>
    <w:p w14:paraId="7721AF74" w14:textId="72E75EA8" w:rsidR="00395953" w:rsidRDefault="00395953" w:rsidP="005705B6">
      <w:pPr>
        <w:jc w:val="both"/>
      </w:pPr>
      <w:r>
        <w:t xml:space="preserve">Así fue en varios aspectos. </w:t>
      </w:r>
      <w:r w:rsidR="00F94AD3">
        <w:t>Con</w:t>
      </w:r>
      <w:r>
        <w:t xml:space="preserve"> masiva</w:t>
      </w:r>
      <w:r w:rsidR="0072089A">
        <w:t>s</w:t>
      </w:r>
      <w:r>
        <w:t xml:space="preserve"> marchas, </w:t>
      </w:r>
      <w:r w:rsidR="0072089A">
        <w:t>como</w:t>
      </w:r>
      <w:r w:rsidR="00F94AD3">
        <w:t xml:space="preserve"> hace años no veíamos, </w:t>
      </w:r>
      <w:r>
        <w:t>concentraciones y votaciones, la más dura en el enfrentamiento con el gobierno, la de más debates al interior del gremio.</w:t>
      </w:r>
      <w:r w:rsidR="0072089A">
        <w:t xml:space="preserve"> La docencia enfrentó con muchísima fortaleza e</w:t>
      </w:r>
      <w:r w:rsidR="00F94AD3">
        <w:t>l ajuste del  gobierno provincial, que cerró todo tipo de diálogo.</w:t>
      </w:r>
    </w:p>
    <w:p w14:paraId="414B85FC" w14:textId="27D4808C" w:rsidR="00FF41E9" w:rsidRDefault="00FF41E9" w:rsidP="005705B6">
      <w:pPr>
        <w:jc w:val="both"/>
      </w:pPr>
      <w:r>
        <w:t>17 días de paro, 4 asambleas con más de 30 mil vot</w:t>
      </w:r>
      <w:r w:rsidR="0072089A">
        <w:t>antes, 4 marchas y concentraciones</w:t>
      </w:r>
      <w:r>
        <w:t xml:space="preserve"> masivas en Rosario. 3 más e</w:t>
      </w:r>
      <w:r w:rsidR="0072089A">
        <w:t>n Santa Fe e i</w:t>
      </w:r>
      <w:r>
        <w:t xml:space="preserve">mportantes convocatorias en otros lugares de la provincia. </w:t>
      </w:r>
    </w:p>
    <w:p w14:paraId="7E690418" w14:textId="1E5448DD" w:rsidR="00FF41E9" w:rsidRDefault="00FF41E9" w:rsidP="005705B6">
      <w:pPr>
        <w:jc w:val="both"/>
      </w:pPr>
      <w:r>
        <w:t>La marca de este plan de lucha, lo que nos permitió sostenerlo con tanta firmeza durante más de dos meses</w:t>
      </w:r>
      <w:r w:rsidR="0072089A">
        <w:t>,</w:t>
      </w:r>
      <w:r>
        <w:t xml:space="preserve"> fue el protagonismo de la docencia de toda la provincia.</w:t>
      </w:r>
    </w:p>
    <w:p w14:paraId="3383838A" w14:textId="55E9C3EC" w:rsidR="00FF41E9" w:rsidRDefault="00F94AD3" w:rsidP="005705B6">
      <w:pPr>
        <w:jc w:val="both"/>
      </w:pPr>
      <w:r>
        <w:t>Un gobierno que quiso disciplinar con los descuentos.</w:t>
      </w:r>
      <w:r w:rsidR="0072089A">
        <w:t xml:space="preserve"> Encontró una docencia que, pese a las</w:t>
      </w:r>
      <w:r w:rsidR="00FF41E9">
        <w:t xml:space="preserve"> e</w:t>
      </w:r>
      <w:r w:rsidR="0072089A">
        <w:t>xtorsiones y las presiones de algunos medios de comunicación,</w:t>
      </w:r>
      <w:r w:rsidR="00FF41E9">
        <w:t xml:space="preserve"> </w:t>
      </w:r>
      <w:r w:rsidR="0072089A">
        <w:t xml:space="preserve">enfrentó </w:t>
      </w:r>
      <w:r w:rsidR="00FF41E9">
        <w:t>los descuentos y aún a a</w:t>
      </w:r>
      <w:r w:rsidR="00E50A7E">
        <w:t>quell</w:t>
      </w:r>
      <w:r w:rsidR="00FF41E9">
        <w:t>as conducciones gremiales que lo único que querían era s</w:t>
      </w:r>
      <w:r w:rsidR="0072089A">
        <w:t>alir cuanto antes del conflicto. L</w:t>
      </w:r>
      <w:r w:rsidR="00FF41E9">
        <w:t>a inmensa mayoría de la docencia de todo el territorio provincial sostuvo el paro con firmeza dando una muestra de democracia y dignidad notable.</w:t>
      </w:r>
    </w:p>
    <w:p w14:paraId="3E8908A2" w14:textId="074C8865" w:rsidR="009E7289" w:rsidRDefault="009E7289" w:rsidP="005705B6">
      <w:pPr>
        <w:jc w:val="both"/>
      </w:pPr>
      <w:r>
        <w:t xml:space="preserve">Con este marco vale destacar el protagonismo que una vez más volvió a tener la </w:t>
      </w:r>
      <w:r w:rsidR="0072089A">
        <w:t xml:space="preserve">docencia rosarina. Fuimos </w:t>
      </w:r>
      <w:proofErr w:type="spellStart"/>
      <w:r w:rsidR="0072089A">
        <w:t>cienta</w:t>
      </w:r>
      <w:r>
        <w:t>s</w:t>
      </w:r>
      <w:proofErr w:type="spellEnd"/>
      <w:r>
        <w:t xml:space="preserve"> y cientos cada vez que se nos convocó a Santa Fe. Fuimos miles y miles una y otra vez en la plaza San Martín. Fuimos más de 10 mil </w:t>
      </w:r>
      <w:proofErr w:type="spellStart"/>
      <w:r>
        <w:t>lxs</w:t>
      </w:r>
      <w:proofErr w:type="spellEnd"/>
      <w:r>
        <w:t xml:space="preserve"> que participamos de la última votación en menos de 24 horas. Quizás como nunca pudimos ver a cada escuela que se encontraba frente a Gobernación y cuando se agrupaban para la foto eran diez, veinte, treinta…</w:t>
      </w:r>
    </w:p>
    <w:p w14:paraId="310CC3BB" w14:textId="3D39CFD8" w:rsidR="00F94AD3" w:rsidRDefault="00F94AD3" w:rsidP="005705B6">
      <w:pPr>
        <w:jc w:val="both"/>
      </w:pPr>
      <w:r>
        <w:t xml:space="preserve">Muestra clara del hartazgo docente frente al robo del salario, a los </w:t>
      </w:r>
      <w:proofErr w:type="spellStart"/>
      <w:r>
        <w:t>destratos</w:t>
      </w:r>
      <w:proofErr w:type="spellEnd"/>
      <w:r>
        <w:t xml:space="preserve"> de las políticas educativas, a la precarización laboral y al avance en las Reformas fue la masiva </w:t>
      </w:r>
      <w:proofErr w:type="spellStart"/>
      <w:r>
        <w:t>desobligación</w:t>
      </w:r>
      <w:proofErr w:type="spellEnd"/>
      <w:r>
        <w:t xml:space="preserve"> y movilización del lunes 3 de octubre.</w:t>
      </w:r>
    </w:p>
    <w:p w14:paraId="21F7E687" w14:textId="2D098FC7" w:rsidR="009E7289" w:rsidRDefault="009E7289" w:rsidP="005705B6">
      <w:pPr>
        <w:jc w:val="both"/>
      </w:pPr>
      <w:r>
        <w:t>Vale destacar que la lucha se dio en el marco de fuertes políticas de aj</w:t>
      </w:r>
      <w:r w:rsidR="0072089A">
        <w:t>uste del gobierno nacional y</w:t>
      </w:r>
      <w:r>
        <w:t xml:space="preserve"> de las distintas provincias para imponer, vía la inflación, la caída del salario. El acuerdo con el FMI </w:t>
      </w:r>
      <w:r w:rsidR="0072089A">
        <w:t>y el pa</w:t>
      </w:r>
      <w:r w:rsidR="00F94AD3">
        <w:t xml:space="preserve">go de la deuda externa, </w:t>
      </w:r>
      <w:r>
        <w:t>define la necesidad de bajar los gastos del Estado y eso significa un duro ataque a la escuela pública.</w:t>
      </w:r>
    </w:p>
    <w:p w14:paraId="1CE84CC2" w14:textId="7635942A" w:rsidR="009E7289" w:rsidRDefault="009E7289" w:rsidP="005705B6">
      <w:pPr>
        <w:jc w:val="both"/>
      </w:pPr>
      <w:r>
        <w:t xml:space="preserve">En una provincia rica, en una provincia cuya economía crece, en una economía con recurso, </w:t>
      </w:r>
      <w:proofErr w:type="spellStart"/>
      <w:r>
        <w:t>Perotti</w:t>
      </w:r>
      <w:proofErr w:type="spellEnd"/>
      <w:r>
        <w:t xml:space="preserve"> sostiene con firmeza el manual del ajuste de los años ’90 y dispuso avanzar </w:t>
      </w:r>
      <w:r w:rsidR="00F177D1">
        <w:t>sobre</w:t>
      </w:r>
      <w:r>
        <w:t xml:space="preserve"> los salarios y las jubilaciones. Contó para ellos con la</w:t>
      </w:r>
      <w:r w:rsidR="00F177D1">
        <w:t xml:space="preserve"> complicidad de las conducciones burocráticas de ATE y UPCN que rápidamente firmaron la paritaria a la baja. Pero además, de la mano de </w:t>
      </w:r>
      <w:proofErr w:type="spellStart"/>
      <w:r w:rsidR="00F177D1">
        <w:t>Pusineri</w:t>
      </w:r>
      <w:proofErr w:type="spellEnd"/>
      <w:r w:rsidR="00F177D1">
        <w:t>, el Ministro de Trabajo, no respetó la ley, rompió el marco paritario y definió una política que fue la de extorsión y no la de negociación.</w:t>
      </w:r>
    </w:p>
    <w:p w14:paraId="342BDE4B" w14:textId="3FD4E56F" w:rsidR="00F177D1" w:rsidRDefault="00F177D1" w:rsidP="005705B6">
      <w:pPr>
        <w:jc w:val="both"/>
      </w:pPr>
      <w:r>
        <w:lastRenderedPageBreak/>
        <w:t>Creemos que la CD Provincial de Amsafe se adaptó a esta política. Nunca denunciaron el accionar fuera de la ley de</w:t>
      </w:r>
      <w:r w:rsidR="00E50A7E">
        <w:t>l</w:t>
      </w:r>
      <w:r>
        <w:t xml:space="preserve"> gobierno y se sentaron en paritarias como si nada pasara. Nunca creyeron en la fortaleza y la convicción de las bases; siempre estaban anticipando que el paro no se iba a poder sostener. En Rosario las</w:t>
      </w:r>
      <w:r w:rsidR="004B706F">
        <w:t xml:space="preserve"> concentraciones</w:t>
      </w:r>
      <w:r>
        <w:t xml:space="preserve"> resultaban cada vez más masivas y en Santa Fe la</w:t>
      </w:r>
      <w:r w:rsidR="004B706F">
        <w:t>s</w:t>
      </w:r>
      <w:r>
        <w:t xml:space="preserve"> convocat</w:t>
      </w:r>
      <w:r w:rsidR="004B706F">
        <w:t xml:space="preserve">orias se demoraban y se achican por la propia voluntad de la dirección. Tampoco jugaron la carta de la nacionalización del conflicto que en un momento fue el más importante del país y varios medios de Buenos Aires empezaron a ponerlo en el centro; nunca pidieron la intervención de la </w:t>
      </w:r>
      <w:proofErr w:type="spellStart"/>
      <w:r w:rsidR="004B706F">
        <w:t>Ctera</w:t>
      </w:r>
      <w:proofErr w:type="spellEnd"/>
      <w:r w:rsidR="004B706F">
        <w:t xml:space="preserve"> y una Jornada Nacional de Lucha aunque Sonia Alesso es la Secretaria General.</w:t>
      </w:r>
    </w:p>
    <w:p w14:paraId="192A5C72" w14:textId="6FDF6E7A" w:rsidR="007B5BE8" w:rsidRDefault="007B5BE8" w:rsidP="005705B6">
      <w:pPr>
        <w:jc w:val="both"/>
      </w:pPr>
      <w:r>
        <w:t xml:space="preserve">En este punto señalamos también la política que tuvimos para enfrentar el aislamiento. El gobierno y los medios repetía que </w:t>
      </w:r>
      <w:proofErr w:type="spellStart"/>
      <w:r>
        <w:t>lxs</w:t>
      </w:r>
      <w:proofErr w:type="spellEnd"/>
      <w:r>
        <w:t xml:space="preserve"> </w:t>
      </w:r>
      <w:proofErr w:type="spellStart"/>
      <w:r>
        <w:t>maestrxs</w:t>
      </w:r>
      <w:proofErr w:type="spellEnd"/>
      <w:r>
        <w:t xml:space="preserve"> estábamos </w:t>
      </w:r>
      <w:r w:rsidR="00246124">
        <w:t>solos,</w:t>
      </w:r>
      <w:r>
        <w:t xml:space="preserve"> pero en realidad estábamos muy rodeados. Por una cantidad de gremios que siempre nos acompañaron como </w:t>
      </w:r>
      <w:proofErr w:type="spellStart"/>
      <w:r>
        <w:t>Coad</w:t>
      </w:r>
      <w:proofErr w:type="spellEnd"/>
      <w:r>
        <w:t xml:space="preserve">, </w:t>
      </w:r>
      <w:proofErr w:type="spellStart"/>
      <w:r>
        <w:t>Siprus</w:t>
      </w:r>
      <w:proofErr w:type="spellEnd"/>
      <w:r>
        <w:t xml:space="preserve">, Ate Rosario, Aceiteros (vale destacar las asambleas que se organizaron en las principales </w:t>
      </w:r>
      <w:r w:rsidR="00E50A7E">
        <w:t>plantas aceiteras</w:t>
      </w:r>
      <w:r>
        <w:t xml:space="preserve"> en apoyo a la huelga docente), por las organizaciones sociales del movimiento de </w:t>
      </w:r>
      <w:proofErr w:type="spellStart"/>
      <w:r>
        <w:t>desocupadxs</w:t>
      </w:r>
      <w:proofErr w:type="spellEnd"/>
      <w:r>
        <w:t xml:space="preserve">, por </w:t>
      </w:r>
      <w:proofErr w:type="spellStart"/>
      <w:r>
        <w:t>diputad</w:t>
      </w:r>
      <w:r w:rsidR="00E50A7E">
        <w:t>x</w:t>
      </w:r>
      <w:r>
        <w:t>s</w:t>
      </w:r>
      <w:proofErr w:type="spellEnd"/>
      <w:r>
        <w:t xml:space="preserve">, senadores, </w:t>
      </w:r>
      <w:proofErr w:type="spellStart"/>
      <w:r>
        <w:t>intendent</w:t>
      </w:r>
      <w:r w:rsidR="00E50A7E">
        <w:t>x</w:t>
      </w:r>
      <w:r>
        <w:t>s</w:t>
      </w:r>
      <w:proofErr w:type="spellEnd"/>
      <w:r>
        <w:t xml:space="preserve"> y </w:t>
      </w:r>
      <w:proofErr w:type="spellStart"/>
      <w:r>
        <w:t>concejal</w:t>
      </w:r>
      <w:r w:rsidR="00E50A7E">
        <w:t>x</w:t>
      </w:r>
      <w:r>
        <w:t>s</w:t>
      </w:r>
      <w:proofErr w:type="spellEnd"/>
      <w:r>
        <w:t xml:space="preserve"> que expresaron su solidaridad y también por buena parte de la comunidad educativa que nos bancó en todo el conflicto.</w:t>
      </w:r>
    </w:p>
    <w:p w14:paraId="1EBF3648" w14:textId="28923C74" w:rsidR="000B0F25" w:rsidRDefault="000B0F25" w:rsidP="005705B6">
      <w:pPr>
        <w:jc w:val="both"/>
      </w:pPr>
    </w:p>
    <w:p w14:paraId="0D25EEE2" w14:textId="61A6285E" w:rsidR="000B0F25" w:rsidRPr="00C722E8" w:rsidRDefault="000B0F25" w:rsidP="005705B6">
      <w:pPr>
        <w:jc w:val="both"/>
        <w:rPr>
          <w:b/>
          <w:bCs/>
          <w:sz w:val="28"/>
          <w:szCs w:val="28"/>
        </w:rPr>
      </w:pPr>
      <w:r w:rsidRPr="00C722E8">
        <w:rPr>
          <w:b/>
          <w:bCs/>
          <w:sz w:val="28"/>
          <w:szCs w:val="28"/>
        </w:rPr>
        <w:t>Lo que se viene</w:t>
      </w:r>
    </w:p>
    <w:p w14:paraId="3E6777C3" w14:textId="5F64C196" w:rsidR="000B0F25" w:rsidRDefault="000B0F25" w:rsidP="005705B6">
      <w:pPr>
        <w:jc w:val="both"/>
      </w:pPr>
      <w:r>
        <w:t>En lo inmediato habrá que ver qué pasa con los puntos del acta paritaria relaciones con reformas educativas y condiciones de trabajo. Son temas delicados que algunos casos pueden significar más retrocesos que avances.</w:t>
      </w:r>
    </w:p>
    <w:p w14:paraId="6431573E" w14:textId="77777777" w:rsidR="000B0F25" w:rsidRDefault="000B0F25" w:rsidP="005705B6">
      <w:pPr>
        <w:jc w:val="both"/>
      </w:pPr>
      <w:r>
        <w:t>Y ver qué pasa con la inflación, cómo sigue la evolución del salario y cómo se rediscute todo en diciembre para recuperar lo que venimos perdiendo.</w:t>
      </w:r>
    </w:p>
    <w:p w14:paraId="6B9EB3C8" w14:textId="77777777" w:rsidR="000B0F25" w:rsidRDefault="000B0F25" w:rsidP="005705B6">
      <w:pPr>
        <w:jc w:val="both"/>
      </w:pPr>
      <w:r>
        <w:t>No se avizora un futuro sencillo. Las políticas de ajusten gozan de buena salud y hará falta mucha organización para defender el salario, la jubilación, las condiciones de trabajo y la escuela pública.</w:t>
      </w:r>
    </w:p>
    <w:p w14:paraId="51D5EA18" w14:textId="248DB155" w:rsidR="000B0F25" w:rsidRDefault="000B0F25" w:rsidP="005705B6">
      <w:pPr>
        <w:jc w:val="both"/>
      </w:pPr>
      <w:r>
        <w:t xml:space="preserve">Necesitamos una Amsafe independiente de todos los gobiernos, con más participación, con más democracia, con más </w:t>
      </w:r>
      <w:proofErr w:type="spellStart"/>
      <w:r>
        <w:t>afiliadxs</w:t>
      </w:r>
      <w:proofErr w:type="spellEnd"/>
      <w:r>
        <w:t>, con más protagonismo de las bases.</w:t>
      </w:r>
    </w:p>
    <w:p w14:paraId="74A3C583" w14:textId="385B15B5" w:rsidR="00246124" w:rsidRDefault="000B0F25" w:rsidP="005705B6">
      <w:pPr>
        <w:jc w:val="both"/>
      </w:pPr>
      <w:r>
        <w:t xml:space="preserve">En este camino creemos que el conflicto fue un paso importantísimo y sentó </w:t>
      </w:r>
      <w:r w:rsidR="00B41796">
        <w:t>bases más sólidas para las luchas que se vienen.</w:t>
      </w:r>
    </w:p>
    <w:p w14:paraId="195CA04A" w14:textId="77777777" w:rsidR="00246124" w:rsidRDefault="00246124" w:rsidP="005705B6">
      <w:pPr>
        <w:jc w:val="both"/>
      </w:pPr>
    </w:p>
    <w:p w14:paraId="5E8A0561" w14:textId="77777777" w:rsidR="00246124" w:rsidRDefault="00246124" w:rsidP="005705B6">
      <w:pPr>
        <w:jc w:val="both"/>
        <w:rPr>
          <w:b/>
          <w:bCs/>
        </w:rPr>
      </w:pPr>
      <w:r w:rsidRPr="00246124">
        <w:rPr>
          <w:b/>
          <w:bCs/>
        </w:rPr>
        <w:t xml:space="preserve">Aspiramos a que estas jornadas sean parte del proceso de construcción colectiva que necesitamos. </w:t>
      </w:r>
    </w:p>
    <w:p w14:paraId="33B2CFFB" w14:textId="2E715FAD" w:rsidR="00246124" w:rsidRPr="00C722E8" w:rsidRDefault="00246124" w:rsidP="005705B6">
      <w:pPr>
        <w:jc w:val="both"/>
        <w:rPr>
          <w:sz w:val="28"/>
          <w:szCs w:val="28"/>
        </w:rPr>
      </w:pPr>
      <w:r w:rsidRPr="00C722E8">
        <w:rPr>
          <w:b/>
          <w:bCs/>
          <w:sz w:val="28"/>
          <w:szCs w:val="28"/>
        </w:rPr>
        <w:t>Enviamos estas preguntas como aporte para propiciar el debate</w:t>
      </w:r>
    </w:p>
    <w:p w14:paraId="184543FC" w14:textId="60A36E26" w:rsidR="00246124" w:rsidRDefault="00246124" w:rsidP="005705B6">
      <w:pPr>
        <w:jc w:val="both"/>
      </w:pPr>
      <w:r>
        <w:t>1)</w:t>
      </w:r>
      <w:r>
        <w:tab/>
        <w:t>Acuerdos, desacuerdos, valoraciones sobre la última lucha docente ¿Nos fortalecimos cómo organización sindical? ¿En qué aspectos sí o no?</w:t>
      </w:r>
    </w:p>
    <w:p w14:paraId="344DEA46" w14:textId="77777777" w:rsidR="00246124" w:rsidRDefault="00246124" w:rsidP="005705B6">
      <w:pPr>
        <w:jc w:val="both"/>
      </w:pPr>
      <w:r>
        <w:t>2)</w:t>
      </w:r>
      <w:r>
        <w:tab/>
        <w:t>¿Cuáles les parecen que son los reclamos principales?</w:t>
      </w:r>
    </w:p>
    <w:p w14:paraId="2C213D19" w14:textId="680BCE5C" w:rsidR="00246124" w:rsidRDefault="00246124" w:rsidP="005705B6">
      <w:pPr>
        <w:jc w:val="both"/>
      </w:pPr>
      <w:r>
        <w:t>3)</w:t>
      </w:r>
      <w:r>
        <w:tab/>
        <w:t>¿Cuáles podrían ser las propuestas de iniciativas gremiales para avanzar en el salario y las condiciones de trabajo antes de fin de año?</w:t>
      </w:r>
    </w:p>
    <w:p w14:paraId="089BD2C7" w14:textId="40091EC1" w:rsidR="00246124" w:rsidRDefault="00246124" w:rsidP="005705B6">
      <w:pPr>
        <w:jc w:val="both"/>
      </w:pPr>
      <w:r>
        <w:t>4)</w:t>
      </w:r>
      <w:r>
        <w:tab/>
        <w:t>¿Consideran importante avanzar en una campaña de afiliación que permita fortalecer a nuestro sindi</w:t>
      </w:r>
      <w:r w:rsidR="00961CA8">
        <w:t xml:space="preserve">cato? ¿Ven posible sumar a </w:t>
      </w:r>
      <w:proofErr w:type="spellStart"/>
      <w:r w:rsidR="00961CA8">
        <w:t>nuevx</w:t>
      </w:r>
      <w:r>
        <w:t>s</w:t>
      </w:r>
      <w:proofErr w:type="spellEnd"/>
      <w:r>
        <w:t xml:space="preserve"> </w:t>
      </w:r>
      <w:proofErr w:type="spellStart"/>
      <w:r>
        <w:t>afiliadxs</w:t>
      </w:r>
      <w:proofErr w:type="spellEnd"/>
      <w:r>
        <w:t xml:space="preserve"> en esta escuela? ¿</w:t>
      </w:r>
      <w:proofErr w:type="spellStart"/>
      <w:r w:rsidR="00961CA8">
        <w:t>Nuevxs</w:t>
      </w:r>
      <w:proofErr w:type="spellEnd"/>
      <w:r>
        <w:t xml:space="preserve"> </w:t>
      </w:r>
      <w:proofErr w:type="spellStart"/>
      <w:r>
        <w:t>delegadxs</w:t>
      </w:r>
      <w:proofErr w:type="spellEnd"/>
      <w:r>
        <w:t>?</w:t>
      </w:r>
    </w:p>
    <w:p w14:paraId="40442A99" w14:textId="527730BD" w:rsidR="00D63A3B" w:rsidRDefault="00D63A3B" w:rsidP="005705B6">
      <w:pPr>
        <w:jc w:val="both"/>
      </w:pPr>
      <w:r>
        <w:t>5) ¿Otros aportes colectivos para fortalecer el sindicato?</w:t>
      </w:r>
      <w:bookmarkEnd w:id="0"/>
    </w:p>
    <w:sectPr w:rsidR="00D63A3B" w:rsidSect="00C8139F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27"/>
    <w:rsid w:val="000B0F25"/>
    <w:rsid w:val="001038EA"/>
    <w:rsid w:val="00246124"/>
    <w:rsid w:val="00277127"/>
    <w:rsid w:val="00395953"/>
    <w:rsid w:val="00480C6F"/>
    <w:rsid w:val="004B706F"/>
    <w:rsid w:val="005705B6"/>
    <w:rsid w:val="0072089A"/>
    <w:rsid w:val="007B5BE8"/>
    <w:rsid w:val="00934D3C"/>
    <w:rsid w:val="00961CA8"/>
    <w:rsid w:val="009E7289"/>
    <w:rsid w:val="00B41796"/>
    <w:rsid w:val="00C153FB"/>
    <w:rsid w:val="00C722E8"/>
    <w:rsid w:val="00C8139F"/>
    <w:rsid w:val="00D63A3B"/>
    <w:rsid w:val="00E50A7E"/>
    <w:rsid w:val="00EF686C"/>
    <w:rsid w:val="00F177D1"/>
    <w:rsid w:val="00F85EEE"/>
    <w:rsid w:val="00F94AD3"/>
    <w:rsid w:val="00FD6560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A3D3"/>
  <w15:chartTrackingRefBased/>
  <w15:docId w15:val="{C5D9C175-F9BE-4FBC-A678-CBC7CCE3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6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2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</dc:creator>
  <cp:keywords/>
  <dc:description/>
  <cp:lastModifiedBy>Amsafe Rosario</cp:lastModifiedBy>
  <cp:revision>2</cp:revision>
  <cp:lastPrinted>2022-11-01T12:31:00Z</cp:lastPrinted>
  <dcterms:created xsi:type="dcterms:W3CDTF">2022-11-01T13:46:00Z</dcterms:created>
  <dcterms:modified xsi:type="dcterms:W3CDTF">2022-11-01T13:46:00Z</dcterms:modified>
</cp:coreProperties>
</file>