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53B0" w14:textId="77777777" w:rsidR="009528C6" w:rsidRDefault="009528C6" w:rsidP="009528C6">
      <w:pPr>
        <w:pStyle w:val="Standard"/>
        <w:jc w:val="right"/>
      </w:pPr>
      <w:r>
        <w:t>Rosario, 15 de Julio 2021</w:t>
      </w:r>
    </w:p>
    <w:p w14:paraId="314E7143" w14:textId="77777777" w:rsidR="009528C6" w:rsidRDefault="009528C6" w:rsidP="009528C6">
      <w:pPr>
        <w:pStyle w:val="Standard"/>
      </w:pPr>
    </w:p>
    <w:p w14:paraId="295BE784" w14:textId="77777777" w:rsidR="009528C6" w:rsidRDefault="009528C6" w:rsidP="009528C6">
      <w:pPr>
        <w:pStyle w:val="Standard"/>
      </w:pPr>
      <w:r>
        <w:t>A las autoridades de la</w:t>
      </w:r>
    </w:p>
    <w:p w14:paraId="45CD7411" w14:textId="77777777" w:rsidR="009528C6" w:rsidRDefault="009528C6" w:rsidP="009528C6">
      <w:pPr>
        <w:pStyle w:val="Standard"/>
      </w:pPr>
      <w:r>
        <w:t>Junta de Escalafonamiento Zona Sur</w:t>
      </w:r>
    </w:p>
    <w:p w14:paraId="75EA8418" w14:textId="77777777" w:rsidR="009528C6" w:rsidRDefault="009528C6" w:rsidP="009528C6">
      <w:pPr>
        <w:pStyle w:val="Standard"/>
      </w:pPr>
      <w:r>
        <w:t>S/D</w:t>
      </w:r>
    </w:p>
    <w:p w14:paraId="40DA7758" w14:textId="77777777" w:rsidR="009528C6" w:rsidRDefault="009528C6" w:rsidP="009528C6">
      <w:pPr>
        <w:pStyle w:val="Standard"/>
      </w:pPr>
      <w:r>
        <w:t>---------------------------------------------</w:t>
      </w:r>
    </w:p>
    <w:p w14:paraId="182130BB" w14:textId="77777777" w:rsidR="009528C6" w:rsidRDefault="009528C6" w:rsidP="009528C6">
      <w:pPr>
        <w:pStyle w:val="Standard"/>
        <w:spacing w:before="113"/>
        <w:ind w:firstLine="340"/>
        <w:jc w:val="both"/>
      </w:pPr>
      <w:r>
        <w:t>Mediante la presente carta nos dirigimos a ustedes para solicitar una reunión en carácter de urgente con las secretarías de nivel secundario de la AMSAFE Rosario.</w:t>
      </w:r>
    </w:p>
    <w:p w14:paraId="4C572D88" w14:textId="77777777" w:rsidR="009528C6" w:rsidRDefault="009528C6" w:rsidP="009528C6">
      <w:pPr>
        <w:pStyle w:val="Standard"/>
        <w:spacing w:before="113"/>
        <w:ind w:firstLine="340"/>
        <w:jc w:val="both"/>
      </w:pPr>
      <w:r>
        <w:t>Motiva este pedido, en primera instancia, la postergación en la confección y publicación de los escalafones de suplencia del ciclo lectivo 2021 del nivel. A 7 meses de iniciado el año, seguimos sin respuestas sobre este reclamo fundamental para respetar el derecho al ingreso, a la carrera docente y la posibilidad de acceder a los reemplazos.</w:t>
      </w:r>
    </w:p>
    <w:p w14:paraId="477A8BB4" w14:textId="77777777" w:rsidR="009528C6" w:rsidRDefault="009528C6" w:rsidP="009528C6">
      <w:pPr>
        <w:pStyle w:val="Standard"/>
        <w:spacing w:before="113"/>
        <w:ind w:firstLine="340"/>
        <w:jc w:val="both"/>
      </w:pPr>
      <w:r>
        <w:t>Solicitamos informe sobre la situación actual de dichos escalafones y la convocatoria para realizar las pruebas necesarias para la confección de los correspondientes para cargos de secretaría.</w:t>
      </w:r>
    </w:p>
    <w:p w14:paraId="434E554D" w14:textId="77777777" w:rsidR="009528C6" w:rsidRDefault="009528C6" w:rsidP="009528C6">
      <w:pPr>
        <w:pStyle w:val="Standard"/>
        <w:spacing w:before="113"/>
        <w:ind w:firstLine="340"/>
        <w:jc w:val="both"/>
      </w:pPr>
      <w:r>
        <w:t>Del mismo modo, es parte del reclamo la habilitación de la inscripción por aspirante que no ha sido posibilitada tampoco para los escalafones 2020.</w:t>
      </w:r>
    </w:p>
    <w:p w14:paraId="2F2B4DCE" w14:textId="77777777" w:rsidR="009528C6" w:rsidRDefault="009528C6" w:rsidP="009528C6">
      <w:pPr>
        <w:pStyle w:val="Standard"/>
        <w:spacing w:before="113"/>
        <w:ind w:firstLine="340"/>
        <w:jc w:val="both"/>
      </w:pPr>
      <w:r>
        <w:t xml:space="preserve">Así mismo, es urgente conocer las nuevas designaciones de la Junta de Escalafonamiento entre las que se encuentran </w:t>
      </w:r>
      <w:proofErr w:type="spellStart"/>
      <w:r>
        <w:t>delegadxs</w:t>
      </w:r>
      <w:proofErr w:type="spellEnd"/>
      <w:r>
        <w:t xml:space="preserve"> gremiales que deberían haber sido elegidos en asamblea cuyos mandatos nunca han sido renovados.</w:t>
      </w:r>
    </w:p>
    <w:p w14:paraId="2B54A1B8" w14:textId="77777777" w:rsidR="009528C6" w:rsidRDefault="009528C6" w:rsidP="009528C6">
      <w:pPr>
        <w:pStyle w:val="Standard"/>
        <w:spacing w:before="113"/>
        <w:ind w:firstLine="340"/>
        <w:jc w:val="both"/>
      </w:pPr>
      <w:r>
        <w:t>Sin otro particular y a la espera de concretar la solicitada reunión, saludan a ustedes,</w:t>
      </w:r>
    </w:p>
    <w:p w14:paraId="68CCC710" w14:textId="77777777" w:rsidR="009528C6" w:rsidRDefault="009528C6" w:rsidP="009528C6">
      <w:pPr>
        <w:pStyle w:val="Standard"/>
        <w:spacing w:before="113"/>
        <w:ind w:firstLine="340"/>
        <w:jc w:val="both"/>
      </w:pPr>
      <w:r>
        <w:t xml:space="preserve">Sabrina </w:t>
      </w:r>
      <w:proofErr w:type="spellStart"/>
      <w:r>
        <w:t>Simioni</w:t>
      </w:r>
      <w:proofErr w:type="spellEnd"/>
      <w:r>
        <w:t xml:space="preserve">, Claudia </w:t>
      </w:r>
      <w:proofErr w:type="spellStart"/>
      <w:r>
        <w:t>Etcharry</w:t>
      </w:r>
      <w:proofErr w:type="spellEnd"/>
      <w:r>
        <w:t>. Secretaría de Nivel Medio.</w:t>
      </w:r>
    </w:p>
    <w:p w14:paraId="12FDABFF" w14:textId="77777777" w:rsidR="009528C6" w:rsidRDefault="009528C6" w:rsidP="009528C6">
      <w:pPr>
        <w:pStyle w:val="Standard"/>
        <w:spacing w:before="113"/>
        <w:ind w:firstLine="340"/>
        <w:jc w:val="both"/>
      </w:pPr>
      <w:r>
        <w:t xml:space="preserve">Carolina Di Fiori, Pedro </w:t>
      </w:r>
      <w:proofErr w:type="spellStart"/>
      <w:r>
        <w:t>Pissinis</w:t>
      </w:r>
      <w:proofErr w:type="spellEnd"/>
      <w:r>
        <w:t xml:space="preserve">. Secretaría de Nivel Técnico.  </w:t>
      </w:r>
    </w:p>
    <w:p w14:paraId="28BC20CB" w14:textId="77777777" w:rsidR="009528C6" w:rsidRDefault="009528C6" w:rsidP="009528C6">
      <w:pPr>
        <w:pStyle w:val="Standard"/>
        <w:spacing w:before="113"/>
        <w:ind w:firstLine="340"/>
        <w:jc w:val="both"/>
      </w:pPr>
      <w:r>
        <w:t>María del Carmen Roquero. Secretaría de Adultos (EEMPA).</w:t>
      </w:r>
    </w:p>
    <w:p w14:paraId="6E49EF5C" w14:textId="77777777" w:rsidR="009528C6" w:rsidRDefault="009528C6"/>
    <w:sectPr w:rsidR="00952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C6"/>
    <w:rsid w:val="009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6A4F"/>
  <w15:chartTrackingRefBased/>
  <w15:docId w15:val="{3C366D94-4972-420A-AF59-2F89CF2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528C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Nahuel Militano</dc:creator>
  <cp:keywords/>
  <dc:description/>
  <cp:lastModifiedBy>Nahuel Militano</cp:lastModifiedBy>
  <cp:revision>1</cp:revision>
  <dcterms:created xsi:type="dcterms:W3CDTF">2021-07-15T12:23:00Z</dcterms:created>
  <dcterms:modified xsi:type="dcterms:W3CDTF">2021-07-15T12:24:00Z</dcterms:modified>
</cp:coreProperties>
</file>